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1833" w:rsidRPr="0098722A" w:rsidRDefault="00C405DE" w:rsidP="00C405DE">
      <w:pPr>
        <w:jc w:val="center"/>
        <w:rPr>
          <w:sz w:val="20"/>
          <w:szCs w:val="20"/>
        </w:rPr>
      </w:pPr>
      <w:r w:rsidRPr="0098722A">
        <w:rPr>
          <w:sz w:val="20"/>
          <w:szCs w:val="20"/>
        </w:rPr>
        <w:t xml:space="preserve">SCALETTA INTERVISTA </w:t>
      </w:r>
    </w:p>
    <w:p w:rsidR="00010BD7" w:rsidRPr="0098722A" w:rsidRDefault="00C405DE" w:rsidP="0098722A">
      <w:pPr>
        <w:pStyle w:val="Paragrafoelenco"/>
        <w:numPr>
          <w:ilvl w:val="0"/>
          <w:numId w:val="6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98722A">
        <w:rPr>
          <w:rFonts w:ascii="Times New Roman" w:hAnsi="Times New Roman" w:cs="Times New Roman"/>
          <w:sz w:val="20"/>
          <w:szCs w:val="20"/>
        </w:rPr>
        <w:t>Spiegare lo scopo dell’intervista (ricostruzione anamne</w:t>
      </w:r>
      <w:r w:rsidR="000A0299">
        <w:rPr>
          <w:rFonts w:ascii="Times New Roman" w:hAnsi="Times New Roman" w:cs="Times New Roman"/>
          <w:sz w:val="20"/>
          <w:szCs w:val="20"/>
        </w:rPr>
        <w:t>si per la stesura del progetto educativo r</w:t>
      </w:r>
      <w:r w:rsidRPr="0098722A">
        <w:rPr>
          <w:rFonts w:ascii="Times New Roman" w:hAnsi="Times New Roman" w:cs="Times New Roman"/>
          <w:sz w:val="20"/>
          <w:szCs w:val="20"/>
        </w:rPr>
        <w:t>iabilitativo e individuazione degli obbiettivi legati al rapporto con la famiglia; fornire elementi utili per decidere la linea di lavoro; coinvolgere i famigliari nel percorso riabilitativo del parente e renderli parte attiva).</w:t>
      </w:r>
    </w:p>
    <w:p w:rsidR="0098722A" w:rsidRPr="0098722A" w:rsidRDefault="0098722A" w:rsidP="0098722A">
      <w:pPr>
        <w:pStyle w:val="Paragrafoelenco"/>
        <w:jc w:val="both"/>
        <w:rPr>
          <w:rFonts w:ascii="Times New Roman" w:hAnsi="Times New Roman" w:cs="Times New Roman"/>
          <w:sz w:val="20"/>
          <w:szCs w:val="20"/>
        </w:rPr>
      </w:pPr>
    </w:p>
    <w:p w:rsidR="00010BD7" w:rsidRPr="0098722A" w:rsidRDefault="00010BD7" w:rsidP="00EC7A33">
      <w:pPr>
        <w:pStyle w:val="Paragrafoelenco"/>
        <w:numPr>
          <w:ilvl w:val="0"/>
          <w:numId w:val="6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98722A">
        <w:rPr>
          <w:rFonts w:ascii="Times New Roman" w:hAnsi="Times New Roman" w:cs="Times New Roman"/>
          <w:sz w:val="20"/>
          <w:szCs w:val="20"/>
        </w:rPr>
        <w:t>PRINCIPALI ARGOMENTI D’INDAGINE:</w:t>
      </w:r>
      <w:r w:rsidR="00943352">
        <w:rPr>
          <w:rFonts w:ascii="Times New Roman" w:hAnsi="Times New Roman" w:cs="Times New Roman"/>
          <w:sz w:val="20"/>
          <w:szCs w:val="20"/>
        </w:rPr>
        <w:t xml:space="preserve"> (1-nome e cognome)</w:t>
      </w:r>
    </w:p>
    <w:p w:rsidR="00EC7A33" w:rsidRPr="0098722A" w:rsidRDefault="00010BD7" w:rsidP="00EC7A33">
      <w:pPr>
        <w:pStyle w:val="Paragrafoelenco"/>
        <w:numPr>
          <w:ilvl w:val="0"/>
          <w:numId w:val="4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98722A">
        <w:rPr>
          <w:rFonts w:ascii="Times New Roman" w:hAnsi="Times New Roman" w:cs="Times New Roman"/>
          <w:sz w:val="20"/>
          <w:szCs w:val="20"/>
        </w:rPr>
        <w:t>CAPACITÀ COMUNICATIV</w:t>
      </w:r>
      <w:r w:rsidR="00EC7A33" w:rsidRPr="0098722A">
        <w:rPr>
          <w:rFonts w:ascii="Times New Roman" w:hAnsi="Times New Roman" w:cs="Times New Roman"/>
          <w:sz w:val="20"/>
          <w:szCs w:val="20"/>
        </w:rPr>
        <w:t>E</w:t>
      </w:r>
    </w:p>
    <w:tbl>
      <w:tblPr>
        <w:tblStyle w:val="Grigliatabella"/>
        <w:tblW w:w="5000" w:type="pct"/>
        <w:tblLayout w:type="fixed"/>
        <w:tblLook w:val="04A0"/>
      </w:tblPr>
      <w:tblGrid>
        <w:gridCol w:w="3652"/>
        <w:gridCol w:w="2552"/>
        <w:gridCol w:w="284"/>
        <w:gridCol w:w="284"/>
        <w:gridCol w:w="282"/>
        <w:gridCol w:w="2560"/>
        <w:gridCol w:w="240"/>
      </w:tblGrid>
      <w:tr w:rsidR="00FB2256" w:rsidRPr="0098722A" w:rsidTr="00FB2256">
        <w:tc>
          <w:tcPr>
            <w:tcW w:w="1853" w:type="pct"/>
          </w:tcPr>
          <w:p w:rsidR="00775F71" w:rsidRPr="0098722A" w:rsidRDefault="00775F71" w:rsidP="00FB225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8722A">
              <w:rPr>
                <w:rFonts w:ascii="Times New Roman" w:hAnsi="Times New Roman" w:cs="Times New Roman"/>
                <w:sz w:val="20"/>
                <w:szCs w:val="20"/>
              </w:rPr>
              <w:t>MICRO ARGOMENTO</w:t>
            </w:r>
            <w:r w:rsidR="00FB2256" w:rsidRPr="0098722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39" w:type="pct"/>
            <w:gridSpan w:val="2"/>
          </w:tcPr>
          <w:p w:rsidR="00775F71" w:rsidRPr="0098722A" w:rsidRDefault="00D71E79" w:rsidP="00775F7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4" w:type="pct"/>
          </w:tcPr>
          <w:p w:rsidR="00775F71" w:rsidRPr="0098722A" w:rsidRDefault="00D71E79" w:rsidP="00EC7A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3" w:type="pct"/>
          </w:tcPr>
          <w:p w:rsidR="00775F71" w:rsidRPr="0098722A" w:rsidRDefault="00D71E79" w:rsidP="00EC7A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21" w:type="pct"/>
            <w:gridSpan w:val="2"/>
          </w:tcPr>
          <w:p w:rsidR="00775F71" w:rsidRPr="0098722A" w:rsidRDefault="00D71E79" w:rsidP="00775F7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FB2256" w:rsidRPr="0098722A" w:rsidTr="00FB2256">
        <w:tc>
          <w:tcPr>
            <w:tcW w:w="1853" w:type="pct"/>
          </w:tcPr>
          <w:p w:rsidR="00775F71" w:rsidRPr="0098722A" w:rsidRDefault="008516D3" w:rsidP="00EC7A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775F71" w:rsidRPr="0098722A">
              <w:rPr>
                <w:rFonts w:ascii="Times New Roman" w:hAnsi="Times New Roman" w:cs="Times New Roman"/>
                <w:sz w:val="20"/>
                <w:szCs w:val="20"/>
              </w:rPr>
              <w:t>Di cosa parliamo:</w:t>
            </w:r>
          </w:p>
        </w:tc>
        <w:tc>
          <w:tcPr>
            <w:tcW w:w="1295" w:type="pct"/>
          </w:tcPr>
          <w:p w:rsidR="00775F71" w:rsidRPr="0098722A" w:rsidRDefault="00775F71" w:rsidP="00EC7A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8722A">
              <w:rPr>
                <w:rFonts w:ascii="Times New Roman" w:hAnsi="Times New Roman" w:cs="Times New Roman"/>
                <w:sz w:val="20"/>
                <w:szCs w:val="20"/>
              </w:rPr>
              <w:t>Comunicazioni “utili”</w:t>
            </w:r>
          </w:p>
        </w:tc>
        <w:tc>
          <w:tcPr>
            <w:tcW w:w="144" w:type="pct"/>
          </w:tcPr>
          <w:p w:rsidR="00775F71" w:rsidRPr="0098722A" w:rsidRDefault="00775F71" w:rsidP="00775F7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" w:type="pct"/>
          </w:tcPr>
          <w:p w:rsidR="00775F71" w:rsidRPr="0098722A" w:rsidRDefault="00775F71" w:rsidP="00EC7A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" w:type="pct"/>
          </w:tcPr>
          <w:p w:rsidR="00775F71" w:rsidRPr="0098722A" w:rsidRDefault="00775F71" w:rsidP="00EC7A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9" w:type="pct"/>
          </w:tcPr>
          <w:p w:rsidR="00775F71" w:rsidRPr="0098722A" w:rsidRDefault="00D71E79" w:rsidP="00EC7A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Non ci sono tabù</w:t>
            </w:r>
          </w:p>
        </w:tc>
        <w:tc>
          <w:tcPr>
            <w:tcW w:w="122" w:type="pct"/>
          </w:tcPr>
          <w:p w:rsidR="00775F71" w:rsidRPr="0098722A" w:rsidRDefault="00775F71" w:rsidP="00775F7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256" w:rsidRPr="0098722A" w:rsidTr="00FB2256">
        <w:tc>
          <w:tcPr>
            <w:tcW w:w="1853" w:type="pct"/>
          </w:tcPr>
          <w:p w:rsidR="00775F71" w:rsidRPr="0098722A" w:rsidRDefault="008516D3" w:rsidP="00EC7A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775F71" w:rsidRPr="0098722A">
              <w:rPr>
                <w:rFonts w:ascii="Times New Roman" w:hAnsi="Times New Roman" w:cs="Times New Roman"/>
                <w:sz w:val="20"/>
                <w:szCs w:val="20"/>
              </w:rPr>
              <w:t>Come parliamo quando sbaglia:</w:t>
            </w:r>
          </w:p>
        </w:tc>
        <w:tc>
          <w:tcPr>
            <w:tcW w:w="1295" w:type="pct"/>
          </w:tcPr>
          <w:p w:rsidR="00775F71" w:rsidRPr="0098722A" w:rsidRDefault="00775F71" w:rsidP="00877A0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8722A">
              <w:rPr>
                <w:rFonts w:ascii="Times New Roman" w:hAnsi="Times New Roman" w:cs="Times New Roman"/>
                <w:sz w:val="20"/>
                <w:szCs w:val="20"/>
              </w:rPr>
              <w:t>Accusa-grida-disinteresse</w:t>
            </w:r>
            <w:proofErr w:type="spellEnd"/>
          </w:p>
        </w:tc>
        <w:tc>
          <w:tcPr>
            <w:tcW w:w="144" w:type="pct"/>
          </w:tcPr>
          <w:p w:rsidR="00775F71" w:rsidRPr="0098722A" w:rsidRDefault="00775F71" w:rsidP="00775F7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" w:type="pct"/>
          </w:tcPr>
          <w:p w:rsidR="00775F71" w:rsidRPr="0098722A" w:rsidRDefault="00775F71" w:rsidP="00EC7A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" w:type="pct"/>
          </w:tcPr>
          <w:p w:rsidR="00775F71" w:rsidRPr="0098722A" w:rsidRDefault="00775F71" w:rsidP="00EC7A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9" w:type="pct"/>
          </w:tcPr>
          <w:p w:rsidR="00775F71" w:rsidRPr="0098722A" w:rsidRDefault="00FB2256" w:rsidP="00EC7A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8722A">
              <w:rPr>
                <w:rFonts w:ascii="Times New Roman" w:hAnsi="Times New Roman" w:cs="Times New Roman"/>
                <w:sz w:val="20"/>
                <w:szCs w:val="20"/>
              </w:rPr>
              <w:t xml:space="preserve">Atteggiamento </w:t>
            </w:r>
            <w:r w:rsidR="00775F71" w:rsidRPr="0098722A">
              <w:rPr>
                <w:rFonts w:ascii="Times New Roman" w:hAnsi="Times New Roman" w:cs="Times New Roman"/>
                <w:sz w:val="20"/>
                <w:szCs w:val="20"/>
              </w:rPr>
              <w:t>autorevole</w:t>
            </w:r>
          </w:p>
        </w:tc>
        <w:tc>
          <w:tcPr>
            <w:tcW w:w="122" w:type="pct"/>
          </w:tcPr>
          <w:p w:rsidR="00775F71" w:rsidRPr="0098722A" w:rsidRDefault="00775F71" w:rsidP="00775F7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256" w:rsidRPr="0098722A" w:rsidTr="00FB2256">
        <w:tc>
          <w:tcPr>
            <w:tcW w:w="1853" w:type="pct"/>
          </w:tcPr>
          <w:p w:rsidR="00775F71" w:rsidRPr="0098722A" w:rsidRDefault="008516D3" w:rsidP="00EC7A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775F71" w:rsidRPr="0098722A">
              <w:rPr>
                <w:rFonts w:ascii="Times New Roman" w:hAnsi="Times New Roman" w:cs="Times New Roman"/>
                <w:sz w:val="20"/>
                <w:szCs w:val="20"/>
              </w:rPr>
              <w:t>Come parliamo quando sta male:</w:t>
            </w:r>
          </w:p>
        </w:tc>
        <w:tc>
          <w:tcPr>
            <w:tcW w:w="1295" w:type="pct"/>
          </w:tcPr>
          <w:p w:rsidR="00775F71" w:rsidRPr="0098722A" w:rsidRDefault="00775F71" w:rsidP="00775F7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8722A">
              <w:rPr>
                <w:rFonts w:ascii="Times New Roman" w:hAnsi="Times New Roman" w:cs="Times New Roman"/>
                <w:sz w:val="20"/>
                <w:szCs w:val="20"/>
              </w:rPr>
              <w:t>Non si sa cosa dire</w:t>
            </w:r>
          </w:p>
        </w:tc>
        <w:tc>
          <w:tcPr>
            <w:tcW w:w="144" w:type="pct"/>
          </w:tcPr>
          <w:p w:rsidR="00775F71" w:rsidRPr="0098722A" w:rsidRDefault="00775F71" w:rsidP="00775F7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" w:type="pct"/>
          </w:tcPr>
          <w:p w:rsidR="00775F71" w:rsidRPr="0098722A" w:rsidRDefault="00775F71" w:rsidP="00EC7A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" w:type="pct"/>
          </w:tcPr>
          <w:p w:rsidR="00775F71" w:rsidRPr="0098722A" w:rsidRDefault="00775F71" w:rsidP="00EC7A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9" w:type="pct"/>
          </w:tcPr>
          <w:p w:rsidR="00775F71" w:rsidRPr="0098722A" w:rsidRDefault="00775F71" w:rsidP="00EC7A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8722A">
              <w:rPr>
                <w:rFonts w:ascii="Times New Roman" w:hAnsi="Times New Roman" w:cs="Times New Roman"/>
                <w:sz w:val="20"/>
                <w:szCs w:val="20"/>
              </w:rPr>
              <w:t>Sostegno</w:t>
            </w:r>
          </w:p>
        </w:tc>
        <w:tc>
          <w:tcPr>
            <w:tcW w:w="122" w:type="pct"/>
          </w:tcPr>
          <w:p w:rsidR="00775F71" w:rsidRPr="0098722A" w:rsidRDefault="00775F71" w:rsidP="00775F7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256" w:rsidRPr="0098722A" w:rsidTr="00FB2256">
        <w:tc>
          <w:tcPr>
            <w:tcW w:w="1853" w:type="pct"/>
          </w:tcPr>
          <w:p w:rsidR="00D1242A" w:rsidRPr="0098722A" w:rsidRDefault="008516D3" w:rsidP="00EC7A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D1242A" w:rsidRPr="0098722A">
              <w:rPr>
                <w:rFonts w:ascii="Times New Roman" w:hAnsi="Times New Roman" w:cs="Times New Roman"/>
                <w:sz w:val="20"/>
                <w:szCs w:val="20"/>
              </w:rPr>
              <w:t>Ascoltiamo:</w:t>
            </w:r>
          </w:p>
        </w:tc>
        <w:tc>
          <w:tcPr>
            <w:tcW w:w="1295" w:type="pct"/>
          </w:tcPr>
          <w:p w:rsidR="00D1242A" w:rsidRPr="0098722A" w:rsidRDefault="00D1242A" w:rsidP="00775F7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8722A">
              <w:rPr>
                <w:rFonts w:ascii="Times New Roman" w:hAnsi="Times New Roman" w:cs="Times New Roman"/>
                <w:sz w:val="20"/>
                <w:szCs w:val="20"/>
              </w:rPr>
              <w:t xml:space="preserve">Rifiuto </w:t>
            </w:r>
          </w:p>
        </w:tc>
        <w:tc>
          <w:tcPr>
            <w:tcW w:w="144" w:type="pct"/>
          </w:tcPr>
          <w:p w:rsidR="00D1242A" w:rsidRPr="0098722A" w:rsidRDefault="00D1242A" w:rsidP="00775F7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" w:type="pct"/>
          </w:tcPr>
          <w:p w:rsidR="00D1242A" w:rsidRPr="0098722A" w:rsidRDefault="00D1242A" w:rsidP="00EC7A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" w:type="pct"/>
          </w:tcPr>
          <w:p w:rsidR="00D1242A" w:rsidRPr="0098722A" w:rsidRDefault="00D1242A" w:rsidP="00EC7A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9" w:type="pct"/>
          </w:tcPr>
          <w:p w:rsidR="00D1242A" w:rsidRPr="0098722A" w:rsidRDefault="00D1242A" w:rsidP="00EC7A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8722A">
              <w:rPr>
                <w:rFonts w:ascii="Times New Roman" w:hAnsi="Times New Roman" w:cs="Times New Roman"/>
                <w:sz w:val="20"/>
                <w:szCs w:val="20"/>
              </w:rPr>
              <w:t>Accoglienza</w:t>
            </w:r>
          </w:p>
        </w:tc>
        <w:tc>
          <w:tcPr>
            <w:tcW w:w="122" w:type="pct"/>
          </w:tcPr>
          <w:p w:rsidR="00D1242A" w:rsidRPr="0098722A" w:rsidRDefault="00D1242A" w:rsidP="00775F7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775F71" w:rsidRPr="0098722A" w:rsidRDefault="00775F71" w:rsidP="00381285">
      <w:pPr>
        <w:pStyle w:val="Paragrafoelenco"/>
        <w:numPr>
          <w:ilvl w:val="0"/>
          <w:numId w:val="4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98722A">
        <w:rPr>
          <w:rFonts w:ascii="Times New Roman" w:hAnsi="Times New Roman" w:cs="Times New Roman"/>
          <w:sz w:val="20"/>
          <w:szCs w:val="20"/>
        </w:rPr>
        <w:t>CAPACITÀ ORIENTATIVE</w:t>
      </w:r>
    </w:p>
    <w:tbl>
      <w:tblPr>
        <w:tblStyle w:val="Grigliatabella"/>
        <w:tblW w:w="5000" w:type="pct"/>
        <w:tblLook w:val="04A0"/>
      </w:tblPr>
      <w:tblGrid>
        <w:gridCol w:w="3220"/>
        <w:gridCol w:w="3124"/>
        <w:gridCol w:w="280"/>
        <w:gridCol w:w="325"/>
        <w:gridCol w:w="325"/>
        <w:gridCol w:w="2328"/>
        <w:gridCol w:w="252"/>
      </w:tblGrid>
      <w:tr w:rsidR="00D1242A" w:rsidRPr="0098722A" w:rsidTr="00D1242A">
        <w:tc>
          <w:tcPr>
            <w:tcW w:w="5000" w:type="pct"/>
            <w:gridSpan w:val="7"/>
          </w:tcPr>
          <w:p w:rsidR="00D1242A" w:rsidRPr="0098722A" w:rsidRDefault="00D1242A" w:rsidP="00775F7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8722A">
              <w:rPr>
                <w:rFonts w:ascii="Times New Roman" w:hAnsi="Times New Roman" w:cs="Times New Roman"/>
                <w:sz w:val="20"/>
                <w:szCs w:val="20"/>
              </w:rPr>
              <w:t>MICRO ARGOMENTO</w:t>
            </w:r>
          </w:p>
        </w:tc>
      </w:tr>
      <w:tr w:rsidR="00D1242A" w:rsidRPr="0098722A" w:rsidTr="00FB2256">
        <w:tc>
          <w:tcPr>
            <w:tcW w:w="1634" w:type="pct"/>
          </w:tcPr>
          <w:p w:rsidR="00D1242A" w:rsidRPr="0098722A" w:rsidRDefault="00D1242A" w:rsidP="00D1242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8722A">
              <w:rPr>
                <w:rFonts w:ascii="Times New Roman" w:hAnsi="Times New Roman" w:cs="Times New Roman"/>
                <w:sz w:val="20"/>
                <w:szCs w:val="20"/>
              </w:rPr>
              <w:t>Forniamo strumenti per:</w:t>
            </w:r>
            <w:r w:rsidR="00FB2256" w:rsidRPr="0098722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727" w:type="pct"/>
            <w:gridSpan w:val="2"/>
          </w:tcPr>
          <w:p w:rsidR="00D1242A" w:rsidRPr="0098722A" w:rsidRDefault="00D71E79" w:rsidP="00775F7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5" w:type="pct"/>
          </w:tcPr>
          <w:p w:rsidR="00D1242A" w:rsidRPr="0098722A" w:rsidRDefault="00D71E79" w:rsidP="00775F7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65" w:type="pct"/>
          </w:tcPr>
          <w:p w:rsidR="00D1242A" w:rsidRPr="0098722A" w:rsidRDefault="00D71E79" w:rsidP="00775F7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308" w:type="pct"/>
            <w:gridSpan w:val="2"/>
          </w:tcPr>
          <w:p w:rsidR="00D1242A" w:rsidRPr="0098722A" w:rsidRDefault="00D71E79" w:rsidP="00775F7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775F71" w:rsidRPr="0098722A" w:rsidTr="00FB2256">
        <w:tc>
          <w:tcPr>
            <w:tcW w:w="1634" w:type="pct"/>
          </w:tcPr>
          <w:p w:rsidR="00775F71" w:rsidRPr="0098722A" w:rsidRDefault="008516D3" w:rsidP="00D1242A">
            <w:pPr>
              <w:pStyle w:val="Paragrafoelenco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D1242A" w:rsidRPr="0098722A">
              <w:rPr>
                <w:rFonts w:ascii="Times New Roman" w:hAnsi="Times New Roman" w:cs="Times New Roman"/>
                <w:sz w:val="20"/>
                <w:szCs w:val="20"/>
              </w:rPr>
              <w:t>Prendere decisioni</w:t>
            </w:r>
          </w:p>
        </w:tc>
        <w:tc>
          <w:tcPr>
            <w:tcW w:w="1585" w:type="pct"/>
          </w:tcPr>
          <w:p w:rsidR="00775F71" w:rsidRPr="0098722A" w:rsidRDefault="00D1242A" w:rsidP="00775F7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8722A">
              <w:rPr>
                <w:rFonts w:ascii="Times New Roman" w:hAnsi="Times New Roman" w:cs="Times New Roman"/>
                <w:sz w:val="20"/>
                <w:szCs w:val="20"/>
              </w:rPr>
              <w:t>Prendiamo noi le decisioni</w:t>
            </w:r>
            <w:r w:rsidR="008A56BB" w:rsidRPr="0098722A">
              <w:rPr>
                <w:rFonts w:ascii="Times New Roman" w:hAnsi="Times New Roman" w:cs="Times New Roman"/>
                <w:sz w:val="20"/>
                <w:szCs w:val="20"/>
              </w:rPr>
              <w:t>-ignoriamo</w:t>
            </w:r>
          </w:p>
        </w:tc>
        <w:tc>
          <w:tcPr>
            <w:tcW w:w="142" w:type="pct"/>
          </w:tcPr>
          <w:p w:rsidR="00775F71" w:rsidRPr="0098722A" w:rsidRDefault="00775F71" w:rsidP="00775F7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" w:type="pct"/>
          </w:tcPr>
          <w:p w:rsidR="00775F71" w:rsidRPr="0098722A" w:rsidRDefault="00775F71" w:rsidP="00775F7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" w:type="pct"/>
          </w:tcPr>
          <w:p w:rsidR="00775F71" w:rsidRPr="0098722A" w:rsidRDefault="00775F71" w:rsidP="00775F7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pct"/>
          </w:tcPr>
          <w:p w:rsidR="00775F71" w:rsidRPr="0098722A" w:rsidRDefault="00D1242A" w:rsidP="00775F7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8722A">
              <w:rPr>
                <w:rFonts w:ascii="Times New Roman" w:hAnsi="Times New Roman" w:cs="Times New Roman"/>
                <w:sz w:val="20"/>
                <w:szCs w:val="20"/>
              </w:rPr>
              <w:t>Autonomia</w:t>
            </w:r>
            <w:r w:rsidR="008A56BB" w:rsidRPr="0098722A">
              <w:rPr>
                <w:rFonts w:ascii="Times New Roman" w:hAnsi="Times New Roman" w:cs="Times New Roman"/>
                <w:sz w:val="20"/>
                <w:szCs w:val="20"/>
              </w:rPr>
              <w:t>-affiancamento</w:t>
            </w:r>
            <w:r w:rsidR="00FB2256" w:rsidRPr="0098722A">
              <w:rPr>
                <w:rFonts w:ascii="Times New Roman" w:hAnsi="Times New Roman" w:cs="Times New Roman"/>
                <w:sz w:val="20"/>
                <w:szCs w:val="20"/>
              </w:rPr>
              <w:t>-guida</w:t>
            </w:r>
            <w:proofErr w:type="spellEnd"/>
          </w:p>
        </w:tc>
        <w:tc>
          <w:tcPr>
            <w:tcW w:w="127" w:type="pct"/>
          </w:tcPr>
          <w:p w:rsidR="00775F71" w:rsidRPr="0098722A" w:rsidRDefault="00775F71" w:rsidP="00775F7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5F71" w:rsidRPr="0098722A" w:rsidTr="00FB2256">
        <w:tc>
          <w:tcPr>
            <w:tcW w:w="1634" w:type="pct"/>
          </w:tcPr>
          <w:p w:rsidR="00775F71" w:rsidRPr="0098722A" w:rsidRDefault="008516D3" w:rsidP="00D1242A">
            <w:pPr>
              <w:pStyle w:val="Paragrafoelenco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D1242A" w:rsidRPr="0098722A">
              <w:rPr>
                <w:rFonts w:ascii="Times New Roman" w:hAnsi="Times New Roman" w:cs="Times New Roman"/>
                <w:sz w:val="20"/>
                <w:szCs w:val="20"/>
              </w:rPr>
              <w:t>Risolvere problemi</w:t>
            </w:r>
          </w:p>
        </w:tc>
        <w:tc>
          <w:tcPr>
            <w:tcW w:w="1585" w:type="pct"/>
          </w:tcPr>
          <w:p w:rsidR="00775F71" w:rsidRPr="0098722A" w:rsidRDefault="00D1242A" w:rsidP="00775F7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8722A">
              <w:rPr>
                <w:rFonts w:ascii="Times New Roman" w:hAnsi="Times New Roman" w:cs="Times New Roman"/>
                <w:sz w:val="20"/>
                <w:szCs w:val="20"/>
              </w:rPr>
              <w:t>Disinteresse-</w:t>
            </w:r>
            <w:r w:rsidR="00963D9D" w:rsidRPr="0098722A">
              <w:rPr>
                <w:rFonts w:ascii="Times New Roman" w:hAnsi="Times New Roman" w:cs="Times New Roman"/>
                <w:sz w:val="20"/>
                <w:szCs w:val="20"/>
              </w:rPr>
              <w:t>ci</w:t>
            </w:r>
            <w:proofErr w:type="spellEnd"/>
            <w:r w:rsidR="00963D9D" w:rsidRPr="0098722A">
              <w:rPr>
                <w:rFonts w:ascii="Times New Roman" w:hAnsi="Times New Roman" w:cs="Times New Roman"/>
                <w:sz w:val="20"/>
                <w:szCs w:val="20"/>
              </w:rPr>
              <w:t xml:space="preserve"> sostituiamo</w:t>
            </w:r>
          </w:p>
        </w:tc>
        <w:tc>
          <w:tcPr>
            <w:tcW w:w="142" w:type="pct"/>
          </w:tcPr>
          <w:p w:rsidR="00775F71" w:rsidRPr="0098722A" w:rsidRDefault="00775F71" w:rsidP="00775F7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" w:type="pct"/>
          </w:tcPr>
          <w:p w:rsidR="00775F71" w:rsidRPr="0098722A" w:rsidRDefault="00775F71" w:rsidP="00775F7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" w:type="pct"/>
          </w:tcPr>
          <w:p w:rsidR="00775F71" w:rsidRPr="0098722A" w:rsidRDefault="00775F71" w:rsidP="00775F7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pct"/>
          </w:tcPr>
          <w:p w:rsidR="00775F71" w:rsidRPr="0098722A" w:rsidRDefault="00963D9D" w:rsidP="00775F7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8722A">
              <w:rPr>
                <w:rFonts w:ascii="Times New Roman" w:hAnsi="Times New Roman" w:cs="Times New Roman"/>
                <w:sz w:val="20"/>
                <w:szCs w:val="20"/>
              </w:rPr>
              <w:t>Sostegno</w:t>
            </w:r>
            <w:r w:rsidR="00FB2256" w:rsidRPr="0098722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98722A" w:rsidRPr="0098722A">
              <w:rPr>
                <w:rFonts w:ascii="Times New Roman" w:hAnsi="Times New Roman" w:cs="Times New Roman"/>
                <w:sz w:val="20"/>
                <w:szCs w:val="20"/>
              </w:rPr>
              <w:t>rinforzo</w:t>
            </w:r>
            <w:proofErr w:type="spellEnd"/>
          </w:p>
        </w:tc>
        <w:tc>
          <w:tcPr>
            <w:tcW w:w="127" w:type="pct"/>
          </w:tcPr>
          <w:p w:rsidR="00775F71" w:rsidRPr="0098722A" w:rsidRDefault="00775F71" w:rsidP="00775F7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5F71" w:rsidRPr="0098722A" w:rsidTr="00FB2256">
        <w:tc>
          <w:tcPr>
            <w:tcW w:w="1634" w:type="pct"/>
          </w:tcPr>
          <w:p w:rsidR="00775F71" w:rsidRPr="0098722A" w:rsidRDefault="008516D3" w:rsidP="00D1242A">
            <w:pPr>
              <w:pStyle w:val="Paragrafoelenco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D1242A" w:rsidRPr="0098722A">
              <w:rPr>
                <w:rFonts w:ascii="Times New Roman" w:hAnsi="Times New Roman" w:cs="Times New Roman"/>
                <w:sz w:val="20"/>
                <w:szCs w:val="20"/>
              </w:rPr>
              <w:t>“Leggere” il mondo</w:t>
            </w:r>
          </w:p>
        </w:tc>
        <w:tc>
          <w:tcPr>
            <w:tcW w:w="1585" w:type="pct"/>
          </w:tcPr>
          <w:p w:rsidR="00775F71" w:rsidRPr="0098722A" w:rsidRDefault="008A56BB" w:rsidP="008A56B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722A">
              <w:rPr>
                <w:rFonts w:ascii="Times New Roman" w:hAnsi="Times New Roman" w:cs="Times New Roman"/>
                <w:sz w:val="20"/>
                <w:szCs w:val="20"/>
              </w:rPr>
              <w:t xml:space="preserve">Visione </w:t>
            </w:r>
            <w:proofErr w:type="spellStart"/>
            <w:r w:rsidRPr="0098722A">
              <w:rPr>
                <w:rFonts w:ascii="Times New Roman" w:hAnsi="Times New Roman" w:cs="Times New Roman"/>
                <w:sz w:val="20"/>
                <w:szCs w:val="20"/>
              </w:rPr>
              <w:t>utilitaristica-</w:t>
            </w:r>
            <w:r w:rsidR="0098722A" w:rsidRPr="0098722A">
              <w:rPr>
                <w:rFonts w:ascii="Times New Roman" w:hAnsi="Times New Roman" w:cs="Times New Roman"/>
                <w:sz w:val="20"/>
                <w:szCs w:val="20"/>
              </w:rPr>
              <w:t>materialistica-</w:t>
            </w:r>
            <w:r w:rsidRPr="0098722A">
              <w:rPr>
                <w:rFonts w:ascii="Times New Roman" w:hAnsi="Times New Roman" w:cs="Times New Roman"/>
                <w:sz w:val="20"/>
                <w:szCs w:val="20"/>
              </w:rPr>
              <w:t>amorale-disinteresse</w:t>
            </w:r>
            <w:r w:rsidR="0098722A" w:rsidRPr="0098722A">
              <w:rPr>
                <w:rFonts w:ascii="Times New Roman" w:hAnsi="Times New Roman" w:cs="Times New Roman"/>
                <w:sz w:val="20"/>
                <w:szCs w:val="20"/>
              </w:rPr>
              <w:t>-diffidenza</w:t>
            </w:r>
            <w:proofErr w:type="spellEnd"/>
          </w:p>
        </w:tc>
        <w:tc>
          <w:tcPr>
            <w:tcW w:w="142" w:type="pct"/>
          </w:tcPr>
          <w:p w:rsidR="00775F71" w:rsidRPr="0098722A" w:rsidRDefault="00775F71" w:rsidP="00775F7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" w:type="pct"/>
          </w:tcPr>
          <w:p w:rsidR="00775F71" w:rsidRPr="0098722A" w:rsidRDefault="00775F71" w:rsidP="00775F7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" w:type="pct"/>
          </w:tcPr>
          <w:p w:rsidR="00775F71" w:rsidRPr="0098722A" w:rsidRDefault="00775F71" w:rsidP="00775F7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pct"/>
          </w:tcPr>
          <w:p w:rsidR="00775F71" w:rsidRPr="0098722A" w:rsidRDefault="00963D9D" w:rsidP="00775F7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8722A">
              <w:rPr>
                <w:rFonts w:ascii="Times New Roman" w:hAnsi="Times New Roman" w:cs="Times New Roman"/>
                <w:sz w:val="20"/>
                <w:szCs w:val="20"/>
              </w:rPr>
              <w:t>Valori etici</w:t>
            </w:r>
            <w:r w:rsidR="008A56BB" w:rsidRPr="0098722A">
              <w:rPr>
                <w:rFonts w:ascii="Times New Roman" w:hAnsi="Times New Roman" w:cs="Times New Roman"/>
                <w:sz w:val="20"/>
                <w:szCs w:val="20"/>
              </w:rPr>
              <w:t xml:space="preserve"> e morali</w:t>
            </w:r>
            <w:r w:rsidR="0098722A" w:rsidRPr="0098722A">
              <w:rPr>
                <w:rFonts w:ascii="Times New Roman" w:hAnsi="Times New Roman" w:cs="Times New Roman"/>
                <w:sz w:val="20"/>
                <w:szCs w:val="20"/>
              </w:rPr>
              <w:t>- bisogni prioritari</w:t>
            </w:r>
          </w:p>
        </w:tc>
        <w:tc>
          <w:tcPr>
            <w:tcW w:w="127" w:type="pct"/>
          </w:tcPr>
          <w:p w:rsidR="00775F71" w:rsidRPr="0098722A" w:rsidRDefault="00775F71" w:rsidP="00775F7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5F71" w:rsidRPr="0098722A" w:rsidTr="00FB2256">
        <w:tc>
          <w:tcPr>
            <w:tcW w:w="1634" w:type="pct"/>
          </w:tcPr>
          <w:p w:rsidR="00775F71" w:rsidRPr="0098722A" w:rsidRDefault="008516D3" w:rsidP="00D1242A">
            <w:pPr>
              <w:pStyle w:val="Paragrafoelenco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D1242A" w:rsidRPr="0098722A">
              <w:rPr>
                <w:rFonts w:ascii="Times New Roman" w:hAnsi="Times New Roman" w:cs="Times New Roman"/>
                <w:sz w:val="20"/>
                <w:szCs w:val="20"/>
              </w:rPr>
              <w:t>Gestire le emozioni</w:t>
            </w:r>
          </w:p>
        </w:tc>
        <w:tc>
          <w:tcPr>
            <w:tcW w:w="1585" w:type="pct"/>
          </w:tcPr>
          <w:p w:rsidR="00775F71" w:rsidRPr="0098722A" w:rsidRDefault="00963D9D" w:rsidP="00963D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722A">
              <w:rPr>
                <w:rFonts w:ascii="Times New Roman" w:hAnsi="Times New Roman" w:cs="Times New Roman"/>
                <w:sz w:val="20"/>
                <w:szCs w:val="20"/>
              </w:rPr>
              <w:t xml:space="preserve">Non tolleriamo-non </w:t>
            </w:r>
            <w:proofErr w:type="spellStart"/>
            <w:r w:rsidRPr="0098722A">
              <w:rPr>
                <w:rFonts w:ascii="Times New Roman" w:hAnsi="Times New Roman" w:cs="Times New Roman"/>
                <w:sz w:val="20"/>
                <w:szCs w:val="20"/>
              </w:rPr>
              <w:t>sappiamo-collidiamo</w:t>
            </w:r>
            <w:r w:rsidR="008A56BB" w:rsidRPr="0098722A">
              <w:rPr>
                <w:rFonts w:ascii="Times New Roman" w:hAnsi="Times New Roman" w:cs="Times New Roman"/>
                <w:sz w:val="20"/>
                <w:szCs w:val="20"/>
              </w:rPr>
              <w:t>-ignoriamo</w:t>
            </w:r>
            <w:proofErr w:type="spellEnd"/>
          </w:p>
        </w:tc>
        <w:tc>
          <w:tcPr>
            <w:tcW w:w="142" w:type="pct"/>
          </w:tcPr>
          <w:p w:rsidR="00775F71" w:rsidRPr="0098722A" w:rsidRDefault="00775F71" w:rsidP="00775F7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" w:type="pct"/>
          </w:tcPr>
          <w:p w:rsidR="00775F71" w:rsidRPr="0098722A" w:rsidRDefault="00775F71" w:rsidP="00775F7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" w:type="pct"/>
          </w:tcPr>
          <w:p w:rsidR="00775F71" w:rsidRPr="0098722A" w:rsidRDefault="00775F71" w:rsidP="00775F7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pct"/>
          </w:tcPr>
          <w:p w:rsidR="00775F71" w:rsidRPr="0098722A" w:rsidRDefault="008A56BB" w:rsidP="00775F7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8722A">
              <w:rPr>
                <w:rFonts w:ascii="Times New Roman" w:hAnsi="Times New Roman" w:cs="Times New Roman"/>
                <w:sz w:val="20"/>
                <w:szCs w:val="20"/>
              </w:rPr>
              <w:t xml:space="preserve">Accoglienza- sostegno </w:t>
            </w:r>
          </w:p>
        </w:tc>
        <w:tc>
          <w:tcPr>
            <w:tcW w:w="127" w:type="pct"/>
          </w:tcPr>
          <w:p w:rsidR="00775F71" w:rsidRPr="0098722A" w:rsidRDefault="00775F71" w:rsidP="00775F7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5F71" w:rsidRPr="0098722A" w:rsidTr="00FB2256">
        <w:tc>
          <w:tcPr>
            <w:tcW w:w="1634" w:type="pct"/>
          </w:tcPr>
          <w:p w:rsidR="00775F71" w:rsidRPr="0098722A" w:rsidRDefault="008516D3" w:rsidP="00D1242A">
            <w:pPr>
              <w:pStyle w:val="Paragrafoelenco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D1242A" w:rsidRPr="0098722A">
              <w:rPr>
                <w:rFonts w:ascii="Times New Roman" w:hAnsi="Times New Roman" w:cs="Times New Roman"/>
                <w:sz w:val="20"/>
                <w:szCs w:val="20"/>
              </w:rPr>
              <w:t>Capire le emozioni</w:t>
            </w:r>
          </w:p>
        </w:tc>
        <w:tc>
          <w:tcPr>
            <w:tcW w:w="1585" w:type="pct"/>
          </w:tcPr>
          <w:p w:rsidR="00775F71" w:rsidRPr="0098722A" w:rsidRDefault="00963D9D" w:rsidP="00775F7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8722A">
              <w:rPr>
                <w:rFonts w:ascii="Times New Roman" w:hAnsi="Times New Roman" w:cs="Times New Roman"/>
                <w:sz w:val="20"/>
                <w:szCs w:val="20"/>
              </w:rPr>
              <w:t>Non capiamo</w:t>
            </w:r>
            <w:r w:rsidR="008A56BB" w:rsidRPr="0098722A">
              <w:rPr>
                <w:rFonts w:ascii="Times New Roman" w:hAnsi="Times New Roman" w:cs="Times New Roman"/>
                <w:sz w:val="20"/>
                <w:szCs w:val="20"/>
              </w:rPr>
              <w:t>-rifiuto</w:t>
            </w:r>
          </w:p>
        </w:tc>
        <w:tc>
          <w:tcPr>
            <w:tcW w:w="142" w:type="pct"/>
          </w:tcPr>
          <w:p w:rsidR="00775F71" w:rsidRPr="0098722A" w:rsidRDefault="00775F71" w:rsidP="00775F7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" w:type="pct"/>
          </w:tcPr>
          <w:p w:rsidR="00775F71" w:rsidRPr="0098722A" w:rsidRDefault="00775F71" w:rsidP="00775F7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" w:type="pct"/>
          </w:tcPr>
          <w:p w:rsidR="00775F71" w:rsidRPr="0098722A" w:rsidRDefault="00775F71" w:rsidP="00775F7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pct"/>
          </w:tcPr>
          <w:p w:rsidR="00775F71" w:rsidRPr="0098722A" w:rsidRDefault="008A56BB" w:rsidP="00775F7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8722A">
              <w:rPr>
                <w:rFonts w:ascii="Times New Roman" w:hAnsi="Times New Roman" w:cs="Times New Roman"/>
                <w:sz w:val="20"/>
                <w:szCs w:val="20"/>
              </w:rPr>
              <w:t xml:space="preserve">Spieghiamo </w:t>
            </w:r>
          </w:p>
        </w:tc>
        <w:tc>
          <w:tcPr>
            <w:tcW w:w="127" w:type="pct"/>
          </w:tcPr>
          <w:p w:rsidR="00775F71" w:rsidRPr="0098722A" w:rsidRDefault="00775F71" w:rsidP="00775F7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5F71" w:rsidRPr="0098722A" w:rsidTr="00FB2256">
        <w:tc>
          <w:tcPr>
            <w:tcW w:w="1634" w:type="pct"/>
          </w:tcPr>
          <w:p w:rsidR="00775F71" w:rsidRPr="0098722A" w:rsidRDefault="008516D3" w:rsidP="00775F7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="00D1242A" w:rsidRPr="0098722A">
              <w:rPr>
                <w:rFonts w:ascii="Times New Roman" w:hAnsi="Times New Roman" w:cs="Times New Roman"/>
                <w:sz w:val="20"/>
                <w:szCs w:val="20"/>
              </w:rPr>
              <w:t>Forniamo regole</w:t>
            </w:r>
          </w:p>
        </w:tc>
        <w:tc>
          <w:tcPr>
            <w:tcW w:w="1585" w:type="pct"/>
          </w:tcPr>
          <w:p w:rsidR="00775F71" w:rsidRPr="0098722A" w:rsidRDefault="00D1242A" w:rsidP="00963D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722A">
              <w:rPr>
                <w:rFonts w:ascii="Times New Roman" w:hAnsi="Times New Roman" w:cs="Times New Roman"/>
                <w:sz w:val="20"/>
                <w:szCs w:val="20"/>
              </w:rPr>
              <w:t xml:space="preserve">Negoziazione </w:t>
            </w:r>
            <w:proofErr w:type="spellStart"/>
            <w:r w:rsidR="00963D9D" w:rsidRPr="0098722A">
              <w:rPr>
                <w:rFonts w:ascii="Times New Roman" w:hAnsi="Times New Roman" w:cs="Times New Roman"/>
                <w:sz w:val="20"/>
                <w:szCs w:val="20"/>
              </w:rPr>
              <w:t>continua-rigide</w:t>
            </w:r>
            <w:r w:rsidRPr="0098722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963D9D" w:rsidRPr="0098722A">
              <w:rPr>
                <w:rFonts w:ascii="Times New Roman" w:hAnsi="Times New Roman" w:cs="Times New Roman"/>
                <w:sz w:val="20"/>
                <w:szCs w:val="20"/>
              </w:rPr>
              <w:t>immotivate</w:t>
            </w:r>
            <w:proofErr w:type="spellEnd"/>
          </w:p>
        </w:tc>
        <w:tc>
          <w:tcPr>
            <w:tcW w:w="142" w:type="pct"/>
          </w:tcPr>
          <w:p w:rsidR="00775F71" w:rsidRPr="0098722A" w:rsidRDefault="00775F71" w:rsidP="00775F7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" w:type="pct"/>
          </w:tcPr>
          <w:p w:rsidR="00775F71" w:rsidRPr="0098722A" w:rsidRDefault="00775F71" w:rsidP="00775F7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" w:type="pct"/>
          </w:tcPr>
          <w:p w:rsidR="00775F71" w:rsidRPr="0098722A" w:rsidRDefault="00775F71" w:rsidP="00775F7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pct"/>
          </w:tcPr>
          <w:p w:rsidR="00775F71" w:rsidRPr="0098722A" w:rsidRDefault="008A56BB" w:rsidP="00775F7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8722A">
              <w:rPr>
                <w:rFonts w:ascii="Times New Roman" w:hAnsi="Times New Roman" w:cs="Times New Roman"/>
                <w:sz w:val="20"/>
                <w:szCs w:val="20"/>
              </w:rPr>
              <w:t>Atteggiamento autorevole</w:t>
            </w:r>
          </w:p>
        </w:tc>
        <w:tc>
          <w:tcPr>
            <w:tcW w:w="127" w:type="pct"/>
          </w:tcPr>
          <w:p w:rsidR="00775F71" w:rsidRPr="0098722A" w:rsidRDefault="00775F71" w:rsidP="00775F7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242A" w:rsidRPr="0098722A" w:rsidTr="00FB2256">
        <w:tc>
          <w:tcPr>
            <w:tcW w:w="1634" w:type="pct"/>
          </w:tcPr>
          <w:p w:rsidR="00D1242A" w:rsidRPr="0098722A" w:rsidRDefault="008516D3" w:rsidP="00775F7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="00D1242A" w:rsidRPr="0098722A">
              <w:rPr>
                <w:rFonts w:ascii="Times New Roman" w:hAnsi="Times New Roman" w:cs="Times New Roman"/>
                <w:sz w:val="20"/>
                <w:szCs w:val="20"/>
              </w:rPr>
              <w:t>Cosa facciamo quando sbaglia</w:t>
            </w:r>
          </w:p>
        </w:tc>
        <w:tc>
          <w:tcPr>
            <w:tcW w:w="1585" w:type="pct"/>
          </w:tcPr>
          <w:p w:rsidR="00D1242A" w:rsidRPr="0098722A" w:rsidRDefault="008A56BB" w:rsidP="00775F7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8722A">
              <w:rPr>
                <w:rFonts w:ascii="Times New Roman" w:hAnsi="Times New Roman" w:cs="Times New Roman"/>
                <w:sz w:val="20"/>
                <w:szCs w:val="20"/>
              </w:rPr>
              <w:t>Ipercriticità-puniamo-rinvi</w:t>
            </w:r>
            <w:proofErr w:type="spellEnd"/>
            <w:r w:rsidRPr="0098722A">
              <w:rPr>
                <w:rFonts w:ascii="Times New Roman" w:hAnsi="Times New Roman" w:cs="Times New Roman"/>
                <w:sz w:val="20"/>
                <w:szCs w:val="20"/>
              </w:rPr>
              <w:t xml:space="preserve"> incoerenti</w:t>
            </w:r>
          </w:p>
        </w:tc>
        <w:tc>
          <w:tcPr>
            <w:tcW w:w="142" w:type="pct"/>
          </w:tcPr>
          <w:p w:rsidR="00D1242A" w:rsidRPr="0098722A" w:rsidRDefault="00D1242A" w:rsidP="00775F7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" w:type="pct"/>
          </w:tcPr>
          <w:p w:rsidR="00D1242A" w:rsidRPr="0098722A" w:rsidRDefault="00D1242A" w:rsidP="00775F7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" w:type="pct"/>
          </w:tcPr>
          <w:p w:rsidR="00D1242A" w:rsidRPr="0098722A" w:rsidRDefault="00D1242A" w:rsidP="00775F7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pct"/>
          </w:tcPr>
          <w:p w:rsidR="00D1242A" w:rsidRPr="0098722A" w:rsidRDefault="008A56BB" w:rsidP="00775F7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8722A">
              <w:rPr>
                <w:rFonts w:ascii="Times New Roman" w:hAnsi="Times New Roman" w:cs="Times New Roman"/>
                <w:sz w:val="20"/>
                <w:szCs w:val="20"/>
              </w:rPr>
              <w:t>Atteggiamento autorevole</w:t>
            </w:r>
          </w:p>
        </w:tc>
        <w:tc>
          <w:tcPr>
            <w:tcW w:w="127" w:type="pct"/>
          </w:tcPr>
          <w:p w:rsidR="00D1242A" w:rsidRPr="0098722A" w:rsidRDefault="00D1242A" w:rsidP="00775F7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8A56BB" w:rsidRPr="0098722A" w:rsidRDefault="008A56BB" w:rsidP="00381285">
      <w:pPr>
        <w:pStyle w:val="Paragrafoelenco"/>
        <w:numPr>
          <w:ilvl w:val="0"/>
          <w:numId w:val="4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98722A">
        <w:rPr>
          <w:rFonts w:ascii="Times New Roman" w:hAnsi="Times New Roman" w:cs="Times New Roman"/>
          <w:sz w:val="20"/>
          <w:szCs w:val="20"/>
        </w:rPr>
        <w:t>COINVOLGIMENTO</w:t>
      </w:r>
    </w:p>
    <w:tbl>
      <w:tblPr>
        <w:tblStyle w:val="Grigliatabella"/>
        <w:tblW w:w="5000" w:type="pct"/>
        <w:tblLook w:val="04A0"/>
      </w:tblPr>
      <w:tblGrid>
        <w:gridCol w:w="3085"/>
        <w:gridCol w:w="2693"/>
        <w:gridCol w:w="242"/>
        <w:gridCol w:w="327"/>
        <w:gridCol w:w="325"/>
        <w:gridCol w:w="2940"/>
        <w:gridCol w:w="242"/>
      </w:tblGrid>
      <w:tr w:rsidR="0098722A" w:rsidRPr="0098722A" w:rsidTr="0098722A">
        <w:tc>
          <w:tcPr>
            <w:tcW w:w="1565" w:type="pct"/>
          </w:tcPr>
          <w:p w:rsidR="00F373DB" w:rsidRPr="0098722A" w:rsidRDefault="00F373DB" w:rsidP="00FB225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8722A">
              <w:rPr>
                <w:rFonts w:ascii="Times New Roman" w:hAnsi="Times New Roman" w:cs="Times New Roman"/>
                <w:sz w:val="20"/>
                <w:szCs w:val="20"/>
              </w:rPr>
              <w:t>MICRO ARGOMENTI</w:t>
            </w:r>
            <w:r w:rsidR="00FB2256" w:rsidRPr="0098722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89" w:type="pct"/>
            <w:gridSpan w:val="2"/>
          </w:tcPr>
          <w:p w:rsidR="00F373DB" w:rsidRPr="0098722A" w:rsidRDefault="00D71E79" w:rsidP="008A56B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6" w:type="pct"/>
          </w:tcPr>
          <w:p w:rsidR="00F373DB" w:rsidRPr="0098722A" w:rsidRDefault="00D71E79" w:rsidP="008A56B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65" w:type="pct"/>
          </w:tcPr>
          <w:p w:rsidR="00F373DB" w:rsidRPr="0098722A" w:rsidRDefault="00D71E79" w:rsidP="008A56B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615" w:type="pct"/>
            <w:gridSpan w:val="2"/>
          </w:tcPr>
          <w:p w:rsidR="00F373DB" w:rsidRPr="0098722A" w:rsidRDefault="00D71E79" w:rsidP="008A56B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98722A" w:rsidRPr="0098722A" w:rsidTr="0098722A">
        <w:tc>
          <w:tcPr>
            <w:tcW w:w="1565" w:type="pct"/>
          </w:tcPr>
          <w:p w:rsidR="008A56BB" w:rsidRPr="0098722A" w:rsidRDefault="008516D3" w:rsidP="008A56B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  <w:r w:rsidR="008A56BB" w:rsidRPr="0098722A">
              <w:rPr>
                <w:rFonts w:ascii="Times New Roman" w:hAnsi="Times New Roman" w:cs="Times New Roman"/>
                <w:sz w:val="20"/>
                <w:szCs w:val="20"/>
              </w:rPr>
              <w:t>Decisioni che riguardano la famiglia</w:t>
            </w:r>
          </w:p>
        </w:tc>
        <w:tc>
          <w:tcPr>
            <w:tcW w:w="1366" w:type="pct"/>
          </w:tcPr>
          <w:p w:rsidR="008A56BB" w:rsidRPr="0098722A" w:rsidRDefault="00F373DB" w:rsidP="008A56B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8722A">
              <w:rPr>
                <w:rFonts w:ascii="Times New Roman" w:hAnsi="Times New Roman" w:cs="Times New Roman"/>
                <w:sz w:val="20"/>
                <w:szCs w:val="20"/>
              </w:rPr>
              <w:t>Esclusione-infantilizzazione</w:t>
            </w:r>
            <w:proofErr w:type="spellEnd"/>
            <w:r w:rsidRPr="0098722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3" w:type="pct"/>
          </w:tcPr>
          <w:p w:rsidR="008A56BB" w:rsidRPr="0098722A" w:rsidRDefault="008A56BB" w:rsidP="008A56B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" w:type="pct"/>
          </w:tcPr>
          <w:p w:rsidR="008A56BB" w:rsidRPr="0098722A" w:rsidRDefault="008A56BB" w:rsidP="008A56B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" w:type="pct"/>
          </w:tcPr>
          <w:p w:rsidR="008A56BB" w:rsidRPr="0098722A" w:rsidRDefault="008A56BB" w:rsidP="008A56B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2" w:type="pct"/>
          </w:tcPr>
          <w:p w:rsidR="008A56BB" w:rsidRPr="0098722A" w:rsidRDefault="00F373DB" w:rsidP="008A56B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8722A">
              <w:rPr>
                <w:rFonts w:ascii="Times New Roman" w:hAnsi="Times New Roman" w:cs="Times New Roman"/>
                <w:sz w:val="20"/>
                <w:szCs w:val="20"/>
              </w:rPr>
              <w:t>Inclusione-responsabilizzazione</w:t>
            </w:r>
            <w:proofErr w:type="spellEnd"/>
            <w:r w:rsidRPr="0098722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3" w:type="pct"/>
          </w:tcPr>
          <w:p w:rsidR="008A56BB" w:rsidRPr="0098722A" w:rsidRDefault="008A56BB" w:rsidP="008A56B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8722A" w:rsidRPr="0098722A" w:rsidTr="0098722A">
        <w:tc>
          <w:tcPr>
            <w:tcW w:w="1565" w:type="pct"/>
          </w:tcPr>
          <w:p w:rsidR="008A56BB" w:rsidRPr="0098722A" w:rsidRDefault="008516D3" w:rsidP="008A56B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  <w:r w:rsidR="008A56BB" w:rsidRPr="0098722A">
              <w:rPr>
                <w:rFonts w:ascii="Times New Roman" w:hAnsi="Times New Roman" w:cs="Times New Roman"/>
                <w:sz w:val="20"/>
                <w:szCs w:val="20"/>
              </w:rPr>
              <w:t>La vita pratica in casa</w:t>
            </w:r>
          </w:p>
        </w:tc>
        <w:tc>
          <w:tcPr>
            <w:tcW w:w="1366" w:type="pct"/>
          </w:tcPr>
          <w:p w:rsidR="008A56BB" w:rsidRPr="0098722A" w:rsidRDefault="00F373DB" w:rsidP="008A56B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8722A">
              <w:rPr>
                <w:rFonts w:ascii="Times New Roman" w:hAnsi="Times New Roman" w:cs="Times New Roman"/>
                <w:sz w:val="20"/>
                <w:szCs w:val="20"/>
              </w:rPr>
              <w:t>Nessuna richiesta-obblighi</w:t>
            </w:r>
          </w:p>
        </w:tc>
        <w:tc>
          <w:tcPr>
            <w:tcW w:w="123" w:type="pct"/>
          </w:tcPr>
          <w:p w:rsidR="008A56BB" w:rsidRPr="0098722A" w:rsidRDefault="008A56BB" w:rsidP="008A56B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" w:type="pct"/>
          </w:tcPr>
          <w:p w:rsidR="008A56BB" w:rsidRPr="0098722A" w:rsidRDefault="008A56BB" w:rsidP="008A56B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" w:type="pct"/>
          </w:tcPr>
          <w:p w:rsidR="008A56BB" w:rsidRPr="0098722A" w:rsidRDefault="008A56BB" w:rsidP="008A56B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2" w:type="pct"/>
          </w:tcPr>
          <w:p w:rsidR="008A56BB" w:rsidRPr="0098722A" w:rsidRDefault="00F373DB" w:rsidP="008A56B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8722A">
              <w:rPr>
                <w:rFonts w:ascii="Times New Roman" w:hAnsi="Times New Roman" w:cs="Times New Roman"/>
                <w:sz w:val="20"/>
                <w:szCs w:val="20"/>
              </w:rPr>
              <w:t xml:space="preserve">Coinvolgimento </w:t>
            </w:r>
          </w:p>
        </w:tc>
        <w:tc>
          <w:tcPr>
            <w:tcW w:w="123" w:type="pct"/>
          </w:tcPr>
          <w:p w:rsidR="008A56BB" w:rsidRPr="0098722A" w:rsidRDefault="008A56BB" w:rsidP="008A56B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8722A" w:rsidRPr="0098722A" w:rsidTr="0098722A">
        <w:tc>
          <w:tcPr>
            <w:tcW w:w="1565" w:type="pct"/>
          </w:tcPr>
          <w:p w:rsidR="008A56BB" w:rsidRPr="0098722A" w:rsidRDefault="008516D3" w:rsidP="008A56B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="008A56BB" w:rsidRPr="0098722A">
              <w:rPr>
                <w:rFonts w:ascii="Times New Roman" w:hAnsi="Times New Roman" w:cs="Times New Roman"/>
                <w:sz w:val="20"/>
                <w:szCs w:val="20"/>
              </w:rPr>
              <w:t>Ci interessa il suo mondo</w:t>
            </w:r>
          </w:p>
        </w:tc>
        <w:tc>
          <w:tcPr>
            <w:tcW w:w="1366" w:type="pct"/>
          </w:tcPr>
          <w:p w:rsidR="008A56BB" w:rsidRPr="0098722A" w:rsidRDefault="00F373DB" w:rsidP="008A56B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8722A">
              <w:rPr>
                <w:rFonts w:ascii="Times New Roman" w:hAnsi="Times New Roman" w:cs="Times New Roman"/>
                <w:sz w:val="20"/>
                <w:szCs w:val="20"/>
              </w:rPr>
              <w:t>Disinteresse-intrusività</w:t>
            </w:r>
            <w:proofErr w:type="spellEnd"/>
            <w:r w:rsidRPr="0098722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3" w:type="pct"/>
          </w:tcPr>
          <w:p w:rsidR="008A56BB" w:rsidRPr="0098722A" w:rsidRDefault="008A56BB" w:rsidP="008A56B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" w:type="pct"/>
          </w:tcPr>
          <w:p w:rsidR="008A56BB" w:rsidRPr="0098722A" w:rsidRDefault="008A56BB" w:rsidP="008A56B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" w:type="pct"/>
          </w:tcPr>
          <w:p w:rsidR="008A56BB" w:rsidRPr="0098722A" w:rsidRDefault="008A56BB" w:rsidP="008A56B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2" w:type="pct"/>
          </w:tcPr>
          <w:p w:rsidR="008A56BB" w:rsidRPr="0098722A" w:rsidRDefault="00F373DB" w:rsidP="008A56B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8722A">
              <w:rPr>
                <w:rFonts w:ascii="Times New Roman" w:hAnsi="Times New Roman" w:cs="Times New Roman"/>
                <w:sz w:val="20"/>
                <w:szCs w:val="20"/>
              </w:rPr>
              <w:t>Interesse nel rispetto</w:t>
            </w:r>
          </w:p>
        </w:tc>
        <w:tc>
          <w:tcPr>
            <w:tcW w:w="123" w:type="pct"/>
          </w:tcPr>
          <w:p w:rsidR="008A56BB" w:rsidRPr="0098722A" w:rsidRDefault="008A56BB" w:rsidP="008A56B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8722A" w:rsidRPr="0098722A" w:rsidTr="0098722A">
        <w:tc>
          <w:tcPr>
            <w:tcW w:w="1565" w:type="pct"/>
          </w:tcPr>
          <w:p w:rsidR="008A56BB" w:rsidRPr="0098722A" w:rsidRDefault="008516D3" w:rsidP="008A56B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  <w:r w:rsidR="008A56BB" w:rsidRPr="0098722A">
              <w:rPr>
                <w:rFonts w:ascii="Times New Roman" w:hAnsi="Times New Roman" w:cs="Times New Roman"/>
                <w:sz w:val="20"/>
                <w:szCs w:val="20"/>
              </w:rPr>
              <w:t xml:space="preserve">Lui\lei ci lascia entrare </w:t>
            </w:r>
          </w:p>
        </w:tc>
        <w:tc>
          <w:tcPr>
            <w:tcW w:w="1366" w:type="pct"/>
          </w:tcPr>
          <w:p w:rsidR="008A56BB" w:rsidRPr="0098722A" w:rsidRDefault="00F373DB" w:rsidP="008A56B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8722A">
              <w:rPr>
                <w:rFonts w:ascii="Times New Roman" w:hAnsi="Times New Roman" w:cs="Times New Roman"/>
                <w:sz w:val="20"/>
                <w:szCs w:val="20"/>
              </w:rPr>
              <w:t>Rifiuto-distacco-chiusura</w:t>
            </w:r>
            <w:proofErr w:type="spellEnd"/>
            <w:r w:rsidRPr="0098722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3" w:type="pct"/>
          </w:tcPr>
          <w:p w:rsidR="008A56BB" w:rsidRPr="0098722A" w:rsidRDefault="008A56BB" w:rsidP="008A56B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" w:type="pct"/>
          </w:tcPr>
          <w:p w:rsidR="008A56BB" w:rsidRPr="0098722A" w:rsidRDefault="008A56BB" w:rsidP="008A56B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" w:type="pct"/>
          </w:tcPr>
          <w:p w:rsidR="008A56BB" w:rsidRPr="0098722A" w:rsidRDefault="008A56BB" w:rsidP="008A56B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2" w:type="pct"/>
          </w:tcPr>
          <w:p w:rsidR="008A56BB" w:rsidRPr="0098722A" w:rsidRDefault="00F373DB" w:rsidP="008A56B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8722A">
              <w:rPr>
                <w:rFonts w:ascii="Times New Roman" w:hAnsi="Times New Roman" w:cs="Times New Roman"/>
                <w:sz w:val="20"/>
                <w:szCs w:val="20"/>
              </w:rPr>
              <w:t>Apertura-condivisione</w:t>
            </w:r>
            <w:proofErr w:type="spellEnd"/>
          </w:p>
        </w:tc>
        <w:tc>
          <w:tcPr>
            <w:tcW w:w="123" w:type="pct"/>
          </w:tcPr>
          <w:p w:rsidR="008A56BB" w:rsidRPr="0098722A" w:rsidRDefault="008A56BB" w:rsidP="008A56B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8A56BB" w:rsidRPr="0098722A" w:rsidRDefault="008F3657" w:rsidP="00F373DB">
      <w:pPr>
        <w:pStyle w:val="Paragrafoelenco"/>
        <w:numPr>
          <w:ilvl w:val="0"/>
          <w:numId w:val="4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LEGAMI </w:t>
      </w:r>
      <w:proofErr w:type="spellStart"/>
      <w:r>
        <w:rPr>
          <w:rFonts w:ascii="Times New Roman" w:hAnsi="Times New Roman" w:cs="Times New Roman"/>
          <w:sz w:val="20"/>
          <w:szCs w:val="20"/>
        </w:rPr>
        <w:t>DI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SEGNO NEGATIVO </w:t>
      </w:r>
    </w:p>
    <w:tbl>
      <w:tblPr>
        <w:tblStyle w:val="Grigliatabella"/>
        <w:tblW w:w="0" w:type="auto"/>
        <w:tblLayout w:type="fixed"/>
        <w:tblLook w:val="04A0"/>
      </w:tblPr>
      <w:tblGrid>
        <w:gridCol w:w="3369"/>
        <w:gridCol w:w="2126"/>
        <w:gridCol w:w="283"/>
        <w:gridCol w:w="426"/>
        <w:gridCol w:w="425"/>
        <w:gridCol w:w="2783"/>
        <w:gridCol w:w="442"/>
      </w:tblGrid>
      <w:tr w:rsidR="00381285" w:rsidRPr="0098722A" w:rsidTr="0098722A">
        <w:tc>
          <w:tcPr>
            <w:tcW w:w="3369" w:type="dxa"/>
          </w:tcPr>
          <w:p w:rsidR="00381285" w:rsidRPr="0098722A" w:rsidRDefault="00381285" w:rsidP="00F373D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8722A">
              <w:rPr>
                <w:rFonts w:ascii="Times New Roman" w:hAnsi="Times New Roman" w:cs="Times New Roman"/>
                <w:sz w:val="20"/>
                <w:szCs w:val="20"/>
              </w:rPr>
              <w:t>TRATTI PRINCIPALI GENERICI</w:t>
            </w:r>
            <w:r w:rsidR="00FB2256" w:rsidRPr="0098722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09" w:type="dxa"/>
            <w:gridSpan w:val="2"/>
          </w:tcPr>
          <w:p w:rsidR="00381285" w:rsidRPr="0098722A" w:rsidRDefault="00D71E79" w:rsidP="00F373D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6" w:type="dxa"/>
          </w:tcPr>
          <w:p w:rsidR="00381285" w:rsidRPr="0098722A" w:rsidRDefault="00D71E79" w:rsidP="00F373D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25" w:type="dxa"/>
          </w:tcPr>
          <w:p w:rsidR="00381285" w:rsidRPr="0098722A" w:rsidRDefault="00D71E79" w:rsidP="00F373D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225" w:type="dxa"/>
            <w:gridSpan w:val="2"/>
          </w:tcPr>
          <w:p w:rsidR="00381285" w:rsidRPr="0098722A" w:rsidRDefault="00D71E79" w:rsidP="00F373D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381285" w:rsidRPr="0098722A" w:rsidTr="0098722A">
        <w:tc>
          <w:tcPr>
            <w:tcW w:w="3369" w:type="dxa"/>
          </w:tcPr>
          <w:p w:rsidR="00F373DB" w:rsidRPr="0098722A" w:rsidRDefault="008516D3" w:rsidP="00F373D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2126" w:type="dxa"/>
          </w:tcPr>
          <w:p w:rsidR="00F373DB" w:rsidRPr="0098722A" w:rsidRDefault="00115648" w:rsidP="00F373D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8722A">
              <w:rPr>
                <w:rFonts w:ascii="Times New Roman" w:hAnsi="Times New Roman" w:cs="Times New Roman"/>
                <w:sz w:val="20"/>
                <w:szCs w:val="20"/>
              </w:rPr>
              <w:t>Ipercriticità</w:t>
            </w:r>
            <w:proofErr w:type="spellEnd"/>
            <w:r w:rsidRPr="0098722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3" w:type="dxa"/>
          </w:tcPr>
          <w:p w:rsidR="00F373DB" w:rsidRPr="0098722A" w:rsidRDefault="00F373DB" w:rsidP="00F373D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F373DB" w:rsidRPr="0098722A" w:rsidRDefault="00F373DB" w:rsidP="00F373D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F373DB" w:rsidRPr="0098722A" w:rsidRDefault="00F373DB" w:rsidP="00F373D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3" w:type="dxa"/>
          </w:tcPr>
          <w:p w:rsidR="00F373DB" w:rsidRPr="0098722A" w:rsidRDefault="008516D3" w:rsidP="00F373D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Accettazione</w:t>
            </w:r>
          </w:p>
        </w:tc>
        <w:tc>
          <w:tcPr>
            <w:tcW w:w="442" w:type="dxa"/>
          </w:tcPr>
          <w:p w:rsidR="00F373DB" w:rsidRPr="0098722A" w:rsidRDefault="00F373DB" w:rsidP="00F373D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81285" w:rsidRPr="0098722A" w:rsidTr="0098722A">
        <w:tc>
          <w:tcPr>
            <w:tcW w:w="3369" w:type="dxa"/>
          </w:tcPr>
          <w:p w:rsidR="00F373DB" w:rsidRPr="0098722A" w:rsidRDefault="008516D3" w:rsidP="00F373D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2126" w:type="dxa"/>
          </w:tcPr>
          <w:p w:rsidR="00F373DB" w:rsidRPr="0098722A" w:rsidRDefault="00115648" w:rsidP="00F373D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8722A">
              <w:rPr>
                <w:rFonts w:ascii="Times New Roman" w:hAnsi="Times New Roman" w:cs="Times New Roman"/>
                <w:sz w:val="20"/>
                <w:szCs w:val="20"/>
              </w:rPr>
              <w:t xml:space="preserve">Distacco </w:t>
            </w:r>
          </w:p>
        </w:tc>
        <w:tc>
          <w:tcPr>
            <w:tcW w:w="283" w:type="dxa"/>
          </w:tcPr>
          <w:p w:rsidR="00F373DB" w:rsidRPr="0098722A" w:rsidRDefault="00F373DB" w:rsidP="00F373D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F373DB" w:rsidRPr="0098722A" w:rsidRDefault="00F373DB" w:rsidP="00F373D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F373DB" w:rsidRPr="0098722A" w:rsidRDefault="00F373DB" w:rsidP="00F373D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3" w:type="dxa"/>
          </w:tcPr>
          <w:p w:rsidR="00F373DB" w:rsidRPr="0098722A" w:rsidRDefault="00115648" w:rsidP="00F373D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8722A">
              <w:rPr>
                <w:rFonts w:ascii="Times New Roman" w:hAnsi="Times New Roman" w:cs="Times New Roman"/>
                <w:sz w:val="20"/>
                <w:szCs w:val="20"/>
              </w:rPr>
              <w:t>Accoglienza</w:t>
            </w:r>
          </w:p>
        </w:tc>
        <w:tc>
          <w:tcPr>
            <w:tcW w:w="442" w:type="dxa"/>
          </w:tcPr>
          <w:p w:rsidR="00F373DB" w:rsidRPr="0098722A" w:rsidRDefault="00F373DB" w:rsidP="00F373D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81285" w:rsidRPr="0098722A" w:rsidTr="0098722A">
        <w:tc>
          <w:tcPr>
            <w:tcW w:w="3369" w:type="dxa"/>
          </w:tcPr>
          <w:p w:rsidR="00F373DB" w:rsidRPr="0098722A" w:rsidRDefault="008516D3" w:rsidP="00F373D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2126" w:type="dxa"/>
          </w:tcPr>
          <w:p w:rsidR="00F373DB" w:rsidRPr="0098722A" w:rsidRDefault="00115648" w:rsidP="00F373D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8722A">
              <w:rPr>
                <w:rFonts w:ascii="Times New Roman" w:hAnsi="Times New Roman" w:cs="Times New Roman"/>
                <w:sz w:val="20"/>
                <w:szCs w:val="20"/>
              </w:rPr>
              <w:t>Freddezza</w:t>
            </w:r>
          </w:p>
        </w:tc>
        <w:tc>
          <w:tcPr>
            <w:tcW w:w="283" w:type="dxa"/>
          </w:tcPr>
          <w:p w:rsidR="00F373DB" w:rsidRPr="0098722A" w:rsidRDefault="00F373DB" w:rsidP="00F373D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F373DB" w:rsidRPr="0098722A" w:rsidRDefault="00F373DB" w:rsidP="00F373D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F373DB" w:rsidRPr="0098722A" w:rsidRDefault="00F373DB" w:rsidP="00F373D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3" w:type="dxa"/>
          </w:tcPr>
          <w:p w:rsidR="00F373DB" w:rsidRPr="0098722A" w:rsidRDefault="00115648" w:rsidP="00F373D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8722A">
              <w:rPr>
                <w:rFonts w:ascii="Times New Roman" w:hAnsi="Times New Roman" w:cs="Times New Roman"/>
                <w:sz w:val="20"/>
                <w:szCs w:val="20"/>
              </w:rPr>
              <w:t>Calore</w:t>
            </w:r>
          </w:p>
        </w:tc>
        <w:tc>
          <w:tcPr>
            <w:tcW w:w="442" w:type="dxa"/>
          </w:tcPr>
          <w:p w:rsidR="00F373DB" w:rsidRPr="0098722A" w:rsidRDefault="00F373DB" w:rsidP="00F373D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81285" w:rsidRPr="0098722A" w:rsidTr="0098722A">
        <w:tc>
          <w:tcPr>
            <w:tcW w:w="3369" w:type="dxa"/>
          </w:tcPr>
          <w:p w:rsidR="00F373DB" w:rsidRPr="0098722A" w:rsidRDefault="008516D3" w:rsidP="00F373D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126" w:type="dxa"/>
          </w:tcPr>
          <w:p w:rsidR="00F373DB" w:rsidRPr="0098722A" w:rsidRDefault="00115648" w:rsidP="00F373D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8722A">
              <w:rPr>
                <w:rFonts w:ascii="Times New Roman" w:hAnsi="Times New Roman" w:cs="Times New Roman"/>
                <w:sz w:val="20"/>
                <w:szCs w:val="20"/>
              </w:rPr>
              <w:t>Chiusura</w:t>
            </w:r>
          </w:p>
        </w:tc>
        <w:tc>
          <w:tcPr>
            <w:tcW w:w="283" w:type="dxa"/>
          </w:tcPr>
          <w:p w:rsidR="00F373DB" w:rsidRPr="0098722A" w:rsidRDefault="00F373DB" w:rsidP="00F373D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F373DB" w:rsidRPr="0098722A" w:rsidRDefault="00F373DB" w:rsidP="00F373D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F373DB" w:rsidRPr="0098722A" w:rsidRDefault="00F373DB" w:rsidP="00F373D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3" w:type="dxa"/>
          </w:tcPr>
          <w:p w:rsidR="00F373DB" w:rsidRPr="0098722A" w:rsidRDefault="00115648" w:rsidP="00F373D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8722A">
              <w:rPr>
                <w:rFonts w:ascii="Times New Roman" w:hAnsi="Times New Roman" w:cs="Times New Roman"/>
                <w:sz w:val="20"/>
                <w:szCs w:val="20"/>
              </w:rPr>
              <w:t>Apertura</w:t>
            </w:r>
          </w:p>
        </w:tc>
        <w:tc>
          <w:tcPr>
            <w:tcW w:w="442" w:type="dxa"/>
          </w:tcPr>
          <w:p w:rsidR="00F373DB" w:rsidRPr="0098722A" w:rsidRDefault="00F373DB" w:rsidP="00F373D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81285" w:rsidRPr="0098722A" w:rsidTr="0098722A">
        <w:tc>
          <w:tcPr>
            <w:tcW w:w="3369" w:type="dxa"/>
          </w:tcPr>
          <w:p w:rsidR="00F373DB" w:rsidRPr="0098722A" w:rsidRDefault="008516D3" w:rsidP="00F373D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2126" w:type="dxa"/>
          </w:tcPr>
          <w:p w:rsidR="00F373DB" w:rsidRPr="0098722A" w:rsidRDefault="00115648" w:rsidP="00F373D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8722A">
              <w:rPr>
                <w:rFonts w:ascii="Times New Roman" w:hAnsi="Times New Roman" w:cs="Times New Roman"/>
                <w:sz w:val="20"/>
                <w:szCs w:val="20"/>
              </w:rPr>
              <w:t xml:space="preserve">Esclusione </w:t>
            </w:r>
          </w:p>
        </w:tc>
        <w:tc>
          <w:tcPr>
            <w:tcW w:w="283" w:type="dxa"/>
          </w:tcPr>
          <w:p w:rsidR="00F373DB" w:rsidRPr="0098722A" w:rsidRDefault="00F373DB" w:rsidP="00F373D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F373DB" w:rsidRPr="0098722A" w:rsidRDefault="00F373DB" w:rsidP="00F373D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F373DB" w:rsidRPr="0098722A" w:rsidRDefault="00F373DB" w:rsidP="00F373D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3" w:type="dxa"/>
          </w:tcPr>
          <w:p w:rsidR="00F373DB" w:rsidRPr="0098722A" w:rsidRDefault="00115648" w:rsidP="00F373D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8722A">
              <w:rPr>
                <w:rFonts w:ascii="Times New Roman" w:hAnsi="Times New Roman" w:cs="Times New Roman"/>
                <w:sz w:val="20"/>
                <w:szCs w:val="20"/>
              </w:rPr>
              <w:t>Inclusione</w:t>
            </w:r>
          </w:p>
        </w:tc>
        <w:tc>
          <w:tcPr>
            <w:tcW w:w="442" w:type="dxa"/>
          </w:tcPr>
          <w:p w:rsidR="00F373DB" w:rsidRPr="0098722A" w:rsidRDefault="00F373DB" w:rsidP="00F373D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8B148A" w:rsidRPr="003009A8" w:rsidRDefault="008B148A" w:rsidP="008B148A">
      <w:pPr>
        <w:pStyle w:val="Paragrafoelenco"/>
        <w:numPr>
          <w:ilvl w:val="0"/>
          <w:numId w:val="4"/>
        </w:numPr>
        <w:jc w:val="both"/>
        <w:rPr>
          <w:rFonts w:ascii="Times New Roman" w:hAnsi="Times New Roman" w:cs="Times New Roman"/>
          <w:sz w:val="20"/>
          <w:szCs w:val="20"/>
          <w:highlight w:val="yellow"/>
        </w:rPr>
      </w:pPr>
      <w:r w:rsidRPr="003009A8">
        <w:rPr>
          <w:rFonts w:ascii="Times New Roman" w:hAnsi="Times New Roman" w:cs="Times New Roman"/>
          <w:sz w:val="20"/>
          <w:szCs w:val="20"/>
          <w:highlight w:val="yellow"/>
        </w:rPr>
        <w:t>22 Ai genitori: aveva manifestazioni affettuose verso suo figlio? SI (1) – NO (2)</w:t>
      </w:r>
    </w:p>
    <w:p w:rsidR="008B148A" w:rsidRPr="003009A8" w:rsidRDefault="008B148A" w:rsidP="008B148A">
      <w:pPr>
        <w:pStyle w:val="Paragrafoelenco"/>
        <w:numPr>
          <w:ilvl w:val="0"/>
          <w:numId w:val="4"/>
        </w:numPr>
        <w:jc w:val="both"/>
        <w:rPr>
          <w:rFonts w:ascii="Times New Roman" w:hAnsi="Times New Roman" w:cs="Times New Roman"/>
          <w:sz w:val="20"/>
          <w:szCs w:val="20"/>
          <w:highlight w:val="yellow"/>
        </w:rPr>
      </w:pPr>
      <w:r w:rsidRPr="003009A8">
        <w:rPr>
          <w:rFonts w:ascii="Times New Roman" w:hAnsi="Times New Roman" w:cs="Times New Roman"/>
          <w:sz w:val="20"/>
          <w:szCs w:val="20"/>
          <w:highlight w:val="yellow"/>
        </w:rPr>
        <w:t>23 Facevate attività insieme? SI (1) – NO (2)</w:t>
      </w:r>
    </w:p>
    <w:p w:rsidR="0098722A" w:rsidRPr="0098722A" w:rsidRDefault="0098722A" w:rsidP="008B148A">
      <w:pPr>
        <w:jc w:val="both"/>
        <w:rPr>
          <w:rFonts w:ascii="Times New Roman" w:hAnsi="Times New Roman" w:cs="Times New Roman"/>
          <w:sz w:val="20"/>
          <w:szCs w:val="20"/>
        </w:rPr>
      </w:pPr>
      <w:r w:rsidRPr="0098722A">
        <w:rPr>
          <w:rFonts w:ascii="Times New Roman" w:hAnsi="Times New Roman" w:cs="Times New Roman"/>
          <w:sz w:val="20"/>
          <w:szCs w:val="20"/>
        </w:rPr>
        <w:t xml:space="preserve">Nel dare il giudizio includere osservazioni su comportamento spaziale, visivo, </w:t>
      </w:r>
      <w:proofErr w:type="spellStart"/>
      <w:r w:rsidRPr="0098722A">
        <w:rPr>
          <w:rFonts w:ascii="Times New Roman" w:hAnsi="Times New Roman" w:cs="Times New Roman"/>
          <w:sz w:val="20"/>
          <w:szCs w:val="20"/>
        </w:rPr>
        <w:t>motorio-gestuale</w:t>
      </w:r>
      <w:proofErr w:type="spellEnd"/>
      <w:r w:rsidRPr="0098722A">
        <w:rPr>
          <w:rFonts w:ascii="Times New Roman" w:hAnsi="Times New Roman" w:cs="Times New Roman"/>
          <w:sz w:val="20"/>
          <w:szCs w:val="20"/>
        </w:rPr>
        <w:t>, del viso e gli aspetti non verbali del parlato ed esteriori. Osservare se l’intervistato oppone difese verso l’intervista</w:t>
      </w:r>
      <w:r>
        <w:rPr>
          <w:rFonts w:ascii="Times New Roman" w:hAnsi="Times New Roman" w:cs="Times New Roman"/>
          <w:sz w:val="20"/>
          <w:szCs w:val="20"/>
        </w:rPr>
        <w:t xml:space="preserve"> (evasione, seduzione, aggressione). Appuntare direttamente sulle note per il progetto educativo riabilitativo</w:t>
      </w:r>
      <w:r w:rsidR="000A0299">
        <w:rPr>
          <w:rFonts w:ascii="Times New Roman" w:hAnsi="Times New Roman" w:cs="Times New Roman"/>
          <w:sz w:val="20"/>
          <w:szCs w:val="20"/>
        </w:rPr>
        <w:t xml:space="preserve"> se sono stati osservati comportamenti eclatanti. Integrare nella valutazione elementi descritti nella documentazione secondaria se non emersi nell’intervista.</w:t>
      </w:r>
    </w:p>
    <w:sectPr w:rsidR="0098722A" w:rsidRPr="0098722A" w:rsidSect="00DB183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52394E"/>
    <w:multiLevelType w:val="hybridMultilevel"/>
    <w:tmpl w:val="3238DA5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DA4FD7"/>
    <w:multiLevelType w:val="hybridMultilevel"/>
    <w:tmpl w:val="97B8FEA6"/>
    <w:lvl w:ilvl="0" w:tplc="7768484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A0B59FA"/>
    <w:multiLevelType w:val="hybridMultilevel"/>
    <w:tmpl w:val="47C4C0B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0D6920"/>
    <w:multiLevelType w:val="hybridMultilevel"/>
    <w:tmpl w:val="4A1A22CA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ED210B4"/>
    <w:multiLevelType w:val="hybridMultilevel"/>
    <w:tmpl w:val="48E4E226"/>
    <w:lvl w:ilvl="0" w:tplc="7768484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667038F"/>
    <w:multiLevelType w:val="hybridMultilevel"/>
    <w:tmpl w:val="5BA2D144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3BB67704"/>
    <w:multiLevelType w:val="hybridMultilevel"/>
    <w:tmpl w:val="5DEE0840"/>
    <w:lvl w:ilvl="0" w:tplc="0410000F">
      <w:start w:val="1"/>
      <w:numFmt w:val="decimal"/>
      <w:lvlText w:val="%1."/>
      <w:lvlJc w:val="left"/>
      <w:pPr>
        <w:ind w:left="1440" w:hanging="360"/>
      </w:p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40F772B7"/>
    <w:multiLevelType w:val="hybridMultilevel"/>
    <w:tmpl w:val="3A262228"/>
    <w:lvl w:ilvl="0" w:tplc="7768484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9853AD4"/>
    <w:multiLevelType w:val="hybridMultilevel"/>
    <w:tmpl w:val="3B742D3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59632E8"/>
    <w:multiLevelType w:val="hybridMultilevel"/>
    <w:tmpl w:val="5936FCFE"/>
    <w:lvl w:ilvl="0" w:tplc="F6AE10A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57450B1"/>
    <w:multiLevelType w:val="hybridMultilevel"/>
    <w:tmpl w:val="251276AA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69EA0E81"/>
    <w:multiLevelType w:val="hybridMultilevel"/>
    <w:tmpl w:val="3EBC39D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9450D99"/>
    <w:multiLevelType w:val="hybridMultilevel"/>
    <w:tmpl w:val="C4BE240A"/>
    <w:lvl w:ilvl="0" w:tplc="7768484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9"/>
  </w:num>
  <w:num w:numId="4">
    <w:abstractNumId w:val="5"/>
  </w:num>
  <w:num w:numId="5">
    <w:abstractNumId w:val="6"/>
  </w:num>
  <w:num w:numId="6">
    <w:abstractNumId w:val="2"/>
  </w:num>
  <w:num w:numId="7">
    <w:abstractNumId w:val="11"/>
  </w:num>
  <w:num w:numId="8">
    <w:abstractNumId w:val="1"/>
  </w:num>
  <w:num w:numId="9">
    <w:abstractNumId w:val="7"/>
  </w:num>
  <w:num w:numId="10">
    <w:abstractNumId w:val="10"/>
  </w:num>
  <w:num w:numId="11">
    <w:abstractNumId w:val="4"/>
  </w:num>
  <w:num w:numId="12">
    <w:abstractNumId w:val="12"/>
  </w:num>
  <w:num w:numId="1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87"/>
  <w:proofState w:spelling="clean"/>
  <w:defaultTabStop w:val="708"/>
  <w:hyphenationZone w:val="283"/>
  <w:characterSpacingControl w:val="doNotCompress"/>
  <w:compat/>
  <w:rsids>
    <w:rsidRoot w:val="00C405DE"/>
    <w:rsid w:val="00010BD7"/>
    <w:rsid w:val="00081D9B"/>
    <w:rsid w:val="000A0299"/>
    <w:rsid w:val="000A21CE"/>
    <w:rsid w:val="000B13C3"/>
    <w:rsid w:val="00115648"/>
    <w:rsid w:val="001F13B3"/>
    <w:rsid w:val="001F1C6A"/>
    <w:rsid w:val="0029098A"/>
    <w:rsid w:val="003009A8"/>
    <w:rsid w:val="00381285"/>
    <w:rsid w:val="00462346"/>
    <w:rsid w:val="004A7C4A"/>
    <w:rsid w:val="00775F71"/>
    <w:rsid w:val="008516D3"/>
    <w:rsid w:val="00877A00"/>
    <w:rsid w:val="008A56BB"/>
    <w:rsid w:val="008B148A"/>
    <w:rsid w:val="008F3657"/>
    <w:rsid w:val="00913C5E"/>
    <w:rsid w:val="00943352"/>
    <w:rsid w:val="00963D9D"/>
    <w:rsid w:val="0098722A"/>
    <w:rsid w:val="00BC2476"/>
    <w:rsid w:val="00C405DE"/>
    <w:rsid w:val="00D1242A"/>
    <w:rsid w:val="00D71E79"/>
    <w:rsid w:val="00DB1833"/>
    <w:rsid w:val="00EC7A33"/>
    <w:rsid w:val="00F373DB"/>
    <w:rsid w:val="00F6404F"/>
    <w:rsid w:val="00FA3F7D"/>
    <w:rsid w:val="00FB22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DB1833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C405DE"/>
    <w:pPr>
      <w:ind w:left="720"/>
      <w:contextualSpacing/>
    </w:pPr>
  </w:style>
  <w:style w:type="table" w:styleId="Grigliatabella">
    <w:name w:val="Table Grid"/>
    <w:basedOn w:val="Tabellanormale"/>
    <w:uiPriority w:val="59"/>
    <w:rsid w:val="00EC7A3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F1B51F5-6C1F-4322-9FEB-28D8FD17B1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343</TotalTime>
  <Pages>1</Pages>
  <Words>392</Words>
  <Characters>2241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Amministratore</dc:creator>
  <cp:keywords/>
  <dc:description/>
  <cp:lastModifiedBy>Amministratore</cp:lastModifiedBy>
  <cp:revision>4</cp:revision>
  <dcterms:created xsi:type="dcterms:W3CDTF">2012-05-20T07:26:00Z</dcterms:created>
  <dcterms:modified xsi:type="dcterms:W3CDTF">2012-05-21T23:10:00Z</dcterms:modified>
</cp:coreProperties>
</file>